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1B" w:rsidRDefault="00F85182" w:rsidP="00F85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182">
        <w:rPr>
          <w:rFonts w:ascii="Times New Roman" w:hAnsi="Times New Roman" w:cs="Times New Roman"/>
          <w:b/>
        </w:rPr>
        <w:t>OBAVJEŠTAVAMO KANDIDATE</w:t>
      </w:r>
    </w:p>
    <w:p w:rsidR="00F85182" w:rsidRDefault="00F85182" w:rsidP="00F85182">
      <w:pPr>
        <w:spacing w:after="0" w:line="240" w:lineRule="auto"/>
        <w:rPr>
          <w:rFonts w:ascii="Times New Roman" w:hAnsi="Times New Roman" w:cs="Times New Roman"/>
          <w:b/>
        </w:rPr>
      </w:pPr>
    </w:p>
    <w:p w:rsidR="00E90279" w:rsidRDefault="00F85182" w:rsidP="00E90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prijavljene na Javni natječaj</w:t>
      </w:r>
      <w:r w:rsidR="00E84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Središnjeg državnog ureda za obnovu i stambeno zbrinjavanje za prijam u državnu službu na neodređeno vrijeme, objavljen u Narodnim novinama broj </w:t>
      </w:r>
      <w:r w:rsidR="007E1F7B">
        <w:rPr>
          <w:rFonts w:ascii="Times New Roman" w:hAnsi="Times New Roman" w:cs="Times New Roman"/>
        </w:rPr>
        <w:t>36/18 od 18. travnja 2018</w:t>
      </w:r>
      <w:r w:rsidR="009465F9">
        <w:rPr>
          <w:rFonts w:ascii="Times New Roman" w:hAnsi="Times New Roman" w:cs="Times New Roman"/>
        </w:rPr>
        <w:t>. godine,</w:t>
      </w:r>
      <w:r w:rsidR="00AA68AD">
        <w:rPr>
          <w:rFonts w:ascii="Times New Roman" w:hAnsi="Times New Roman" w:cs="Times New Roman"/>
        </w:rPr>
        <w:t xml:space="preserve">  </w:t>
      </w:r>
      <w:r w:rsidR="00E90279">
        <w:rPr>
          <w:rFonts w:ascii="Times New Roman" w:hAnsi="Times New Roman" w:cs="Times New Roman"/>
        </w:rPr>
        <w:t xml:space="preserve">kako će se </w:t>
      </w:r>
    </w:p>
    <w:p w:rsidR="00E8410F" w:rsidRDefault="00E8410F" w:rsidP="00E902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0279" w:rsidRDefault="00E90279" w:rsidP="00E902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279">
        <w:rPr>
          <w:rFonts w:ascii="Times New Roman" w:hAnsi="Times New Roman" w:cs="Times New Roman"/>
          <w:b/>
        </w:rPr>
        <w:t>dana</w:t>
      </w:r>
      <w:r w:rsidR="007E1F7B">
        <w:rPr>
          <w:rFonts w:ascii="Times New Roman" w:hAnsi="Times New Roman" w:cs="Times New Roman"/>
          <w:b/>
        </w:rPr>
        <w:t xml:space="preserve"> 13. lipnja</w:t>
      </w:r>
      <w:r w:rsidR="007763F2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>. godine, u prostorima Središnjeg državnog ureda za obnovu i stambeno zbrinjavanje</w:t>
      </w:r>
      <w:r w:rsidR="007763F2">
        <w:rPr>
          <w:rFonts w:ascii="Times New Roman" w:hAnsi="Times New Roman" w:cs="Times New Roman"/>
          <w:b/>
        </w:rPr>
        <w:t>, Savska cesta 28., Zagreb,</w:t>
      </w:r>
      <w:r>
        <w:rPr>
          <w:rFonts w:ascii="Times New Roman" w:hAnsi="Times New Roman" w:cs="Times New Roman"/>
          <w:b/>
        </w:rPr>
        <w:t xml:space="preserve"> </w:t>
      </w:r>
      <w:r w:rsidR="007763F2">
        <w:rPr>
          <w:rFonts w:ascii="Times New Roman" w:hAnsi="Times New Roman" w:cs="Times New Roman"/>
          <w:b/>
        </w:rPr>
        <w:t>s početkom u 9</w:t>
      </w:r>
      <w:r w:rsidR="00570DAB">
        <w:rPr>
          <w:rFonts w:ascii="Times New Roman" w:hAnsi="Times New Roman" w:cs="Times New Roman"/>
          <w:b/>
        </w:rPr>
        <w:t>:00 sati</w:t>
      </w:r>
    </w:p>
    <w:p w:rsidR="00E8410F" w:rsidRDefault="00E8410F" w:rsidP="00E90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182" w:rsidRDefault="00E90279" w:rsidP="00E90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provesti </w:t>
      </w:r>
      <w:r w:rsidRPr="00E84A51">
        <w:rPr>
          <w:rFonts w:ascii="Times New Roman" w:hAnsi="Times New Roman" w:cs="Times New Roman"/>
          <w:b/>
        </w:rPr>
        <w:t>prva</w:t>
      </w:r>
      <w:r w:rsidR="007763F2">
        <w:rPr>
          <w:rFonts w:ascii="Times New Roman" w:hAnsi="Times New Roman" w:cs="Times New Roman"/>
          <w:b/>
        </w:rPr>
        <w:t xml:space="preserve"> faza </w:t>
      </w:r>
      <w:r>
        <w:rPr>
          <w:rFonts w:ascii="Times New Roman" w:hAnsi="Times New Roman" w:cs="Times New Roman"/>
        </w:rPr>
        <w:t>testiranja koje se odno</w:t>
      </w:r>
      <w:r w:rsidR="007763F2">
        <w:rPr>
          <w:rFonts w:ascii="Times New Roman" w:hAnsi="Times New Roman" w:cs="Times New Roman"/>
        </w:rPr>
        <w:t>si na provjeru znanja osnova upravnog područja za koje je raspisan javni natječaj</w:t>
      </w:r>
      <w:r>
        <w:rPr>
          <w:rFonts w:ascii="Times New Roman" w:hAnsi="Times New Roman" w:cs="Times New Roman"/>
        </w:rPr>
        <w:t xml:space="preserve"> </w:t>
      </w:r>
      <w:r w:rsidR="00160959">
        <w:rPr>
          <w:rFonts w:ascii="Times New Roman" w:hAnsi="Times New Roman" w:cs="Times New Roman"/>
          <w:b/>
        </w:rPr>
        <w:t>prema objavljenom rasporedu (</w:t>
      </w:r>
      <w:r w:rsidR="008411A0">
        <w:rPr>
          <w:rFonts w:ascii="Times New Roman" w:hAnsi="Times New Roman" w:cs="Times New Roman"/>
          <w:b/>
        </w:rPr>
        <w:t xml:space="preserve">pod nazivom </w:t>
      </w:r>
      <w:hyperlink r:id="rId5" w:history="1">
        <w:r w:rsidR="0024598B">
          <w:rPr>
            <w:rFonts w:ascii="Times New Roman" w:hAnsi="Times New Roman" w:cs="Times New Roman"/>
            <w:b/>
            <w:bdr w:val="none" w:sz="0" w:space="0" w:color="auto" w:frame="1"/>
            <w:shd w:val="clear" w:color="auto" w:fill="FFFFFF"/>
          </w:rPr>
          <w:t xml:space="preserve"> – POPIS kandidata za testiranje</w:t>
        </w:r>
        <w:r w:rsidR="00E84A51" w:rsidRPr="00E84A51">
          <w:rPr>
            <w:rFonts w:ascii="Times New Roman" w:hAnsi="Times New Roman" w:cs="Times New Roman"/>
            <w:b/>
            <w:bdr w:val="none" w:sz="0" w:space="0" w:color="auto" w:frame="1"/>
            <w:shd w:val="clear" w:color="auto" w:fill="FFFFFF"/>
          </w:rPr>
          <w:t> </w:t>
        </w:r>
      </w:hyperlink>
      <w:r w:rsidR="00160959">
        <w:rPr>
          <w:rFonts w:ascii="Times New Roman" w:hAnsi="Times New Roman" w:cs="Times New Roman"/>
          <w:b/>
        </w:rPr>
        <w:t>).</w:t>
      </w:r>
    </w:p>
    <w:p w:rsidR="00E90279" w:rsidRDefault="00E90279" w:rsidP="00E90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279" w:rsidRDefault="00E90279" w:rsidP="00E90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DAB">
        <w:rPr>
          <w:rFonts w:ascii="Times New Roman" w:hAnsi="Times New Roman" w:cs="Times New Roman"/>
          <w:b/>
        </w:rPr>
        <w:t>U prvu fazu testiranja</w:t>
      </w:r>
      <w:r>
        <w:rPr>
          <w:rFonts w:ascii="Times New Roman" w:hAnsi="Times New Roman" w:cs="Times New Roman"/>
        </w:rPr>
        <w:t xml:space="preserve"> upućuju se svi kandidati prijavljeni na javni natječaj koji ispunjavaju formalne uvjete iz javnog natječaja, a čije prijave su pravodobne i potpune.</w:t>
      </w:r>
    </w:p>
    <w:p w:rsidR="00E90279" w:rsidRDefault="00E90279" w:rsidP="00E90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279" w:rsidRPr="0097343F" w:rsidRDefault="00E90279" w:rsidP="00E902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0DAB">
        <w:rPr>
          <w:rFonts w:ascii="Times New Roman" w:hAnsi="Times New Roman" w:cs="Times New Roman"/>
          <w:u w:val="single"/>
        </w:rPr>
        <w:t>Napominjemo</w:t>
      </w:r>
      <w:r w:rsidR="008411A0">
        <w:rPr>
          <w:rFonts w:ascii="Times New Roman" w:hAnsi="Times New Roman" w:cs="Times New Roman"/>
          <w:u w:val="single"/>
        </w:rPr>
        <w:t xml:space="preserve"> da nije moguća promjena datuma</w:t>
      </w:r>
      <w:r w:rsidR="0024598B">
        <w:rPr>
          <w:rFonts w:ascii="Times New Roman" w:hAnsi="Times New Roman" w:cs="Times New Roman"/>
          <w:u w:val="single"/>
        </w:rPr>
        <w:t xml:space="preserve"> ili vremena</w:t>
      </w:r>
      <w:r w:rsidRPr="00570DAB">
        <w:rPr>
          <w:rFonts w:ascii="Times New Roman" w:hAnsi="Times New Roman" w:cs="Times New Roman"/>
          <w:u w:val="single"/>
        </w:rPr>
        <w:t xml:space="preserve"> testiranja</w:t>
      </w:r>
      <w:r w:rsidR="0097343F">
        <w:rPr>
          <w:rFonts w:ascii="Times New Roman" w:hAnsi="Times New Roman" w:cs="Times New Roman"/>
          <w:u w:val="single"/>
        </w:rPr>
        <w:t>.</w:t>
      </w:r>
    </w:p>
    <w:p w:rsidR="00A948C2" w:rsidRDefault="00A948C2" w:rsidP="00E902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90279" w:rsidRDefault="00E90279" w:rsidP="00E902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90279">
        <w:rPr>
          <w:rFonts w:ascii="Times New Roman" w:hAnsi="Times New Roman" w:cs="Times New Roman"/>
          <w:u w:val="single"/>
        </w:rPr>
        <w:t>Kandidat koji ne pristupi testiranju više se ne smatra kandidatom u postupku.</w:t>
      </w:r>
    </w:p>
    <w:p w:rsidR="00E90279" w:rsidRDefault="00E90279" w:rsidP="00E902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C408F" w:rsidRDefault="00E90279" w:rsidP="00E90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početka testiranja izvršit će se uvid u identifikacijsku ispravu</w:t>
      </w:r>
      <w:r w:rsidR="00980422">
        <w:rPr>
          <w:rFonts w:ascii="Times New Roman" w:hAnsi="Times New Roman" w:cs="Times New Roman"/>
        </w:rPr>
        <w:t xml:space="preserve"> (osobnu iskaznicu). </w:t>
      </w:r>
    </w:p>
    <w:p w:rsidR="00E90279" w:rsidRPr="008C408F" w:rsidRDefault="00980422" w:rsidP="008C4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8F">
        <w:rPr>
          <w:rFonts w:ascii="Times New Roman" w:hAnsi="Times New Roman" w:cs="Times New Roman"/>
        </w:rPr>
        <w:t>Kandidati koji ne mogu dokazati identitet, osobe za koje je utvrđeno da ne ispunjavaju formalne uvjete propisane javnim natječajem kao i osobe za koje se utvrdi da nisu podnijele prijavu na javni natječaj za koje se obavlja testiranje, ne mogu pristupiti testiranju.</w:t>
      </w:r>
    </w:p>
    <w:p w:rsidR="008C408F" w:rsidRDefault="008C408F" w:rsidP="008C40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980422" w:rsidRDefault="00980422" w:rsidP="00E90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utvrđivanju identiteta, kandidatima će biti podijeljena pitanja za pisanu provjeru znanja.</w:t>
      </w:r>
    </w:p>
    <w:p w:rsidR="00980422" w:rsidRPr="008C408F" w:rsidRDefault="00980422" w:rsidP="008C4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8F">
        <w:rPr>
          <w:rFonts w:ascii="Times New Roman" w:hAnsi="Times New Roman" w:cs="Times New Roman"/>
        </w:rPr>
        <w:t>Kandidat je dužan vlastoručno upisati ime i prezime, te se vlastoručno potpisati na za to predviđeno mjesto na testu.</w:t>
      </w:r>
    </w:p>
    <w:p w:rsidR="008C408F" w:rsidRDefault="00980422" w:rsidP="008C40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Odgovori na testu moraju biti jasno i nedvosmisleno označeni, u protivnom će se takav odgovor </w:t>
      </w:r>
    </w:p>
    <w:p w:rsidR="00980422" w:rsidRPr="008C408F" w:rsidRDefault="00980422" w:rsidP="008C4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08F">
        <w:rPr>
          <w:rFonts w:ascii="Times New Roman" w:hAnsi="Times New Roman" w:cs="Times New Roman"/>
        </w:rPr>
        <w:t xml:space="preserve">ocijeniti kao netočan, s 0 bodova. Ukoliko kandidat smatra da je pogriješio, odgovor koji smatra </w:t>
      </w:r>
      <w:r w:rsidRPr="008C408F">
        <w:rPr>
          <w:rFonts w:ascii="Times New Roman" w:hAnsi="Times New Roman" w:cs="Times New Roman"/>
          <w:b/>
        </w:rPr>
        <w:t>netočnim potrebno je prekrižiti i potpisati se pored njega a potom zaokružiti odnosno napisati odgovor koji smatra točnim.</w:t>
      </w:r>
    </w:p>
    <w:p w:rsidR="008C408F" w:rsidRDefault="008C408F" w:rsidP="009804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0422" w:rsidRPr="00980422" w:rsidRDefault="00980422" w:rsidP="009804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vrijeme provjere znanja i sposobnosti </w:t>
      </w:r>
      <w:r>
        <w:rPr>
          <w:rFonts w:ascii="Times New Roman" w:hAnsi="Times New Roman" w:cs="Times New Roman"/>
          <w:b/>
        </w:rPr>
        <w:t>nije dopušteno:</w:t>
      </w:r>
    </w:p>
    <w:p w:rsidR="00980422" w:rsidRDefault="00980422" w:rsidP="009804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80422">
        <w:rPr>
          <w:rFonts w:ascii="Times New Roman" w:hAnsi="Times New Roman" w:cs="Times New Roman"/>
        </w:rPr>
        <w:t>-koristiti se bilo kakvom literaturom odnosno bilješkama,</w:t>
      </w:r>
    </w:p>
    <w:p w:rsidR="00980422" w:rsidRDefault="00980422" w:rsidP="009804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-koristiti mobitel ili druga komunikacijska sredstva,</w:t>
      </w:r>
    </w:p>
    <w:p w:rsidR="00980422" w:rsidRDefault="00980422" w:rsidP="009804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-napuštati prostoriju u kojoj se provjera odvija,</w:t>
      </w:r>
    </w:p>
    <w:p w:rsidR="00980422" w:rsidRDefault="00980422" w:rsidP="009804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-razgovarati s ostalim kandidatima niti na drugi način remetiti koncentraciju kandidata.</w:t>
      </w:r>
    </w:p>
    <w:p w:rsidR="00E81F46" w:rsidRPr="00570DAB" w:rsidRDefault="00E81F46" w:rsidP="00570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DAB">
        <w:rPr>
          <w:rFonts w:ascii="Times New Roman" w:hAnsi="Times New Roman" w:cs="Times New Roman"/>
        </w:rPr>
        <w:t>Ukoliko pojedini kandidat prekrši pravila testiranja iz točke 3. bit će udaljen s provjere znanja, a njegovi/njezin rezultat Komisija neće priznati niti ocjenjivati.</w:t>
      </w:r>
    </w:p>
    <w:p w:rsidR="00E81F46" w:rsidRDefault="00E81F46" w:rsidP="00E8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F46" w:rsidRDefault="00E81F46" w:rsidP="00E81F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boravka u prostorima Središnjeg državnog ured za obnovu i stambeno zbrinjavanje kandidati su dužni poštivati kućni red i postupati prema uputama službenih osoba.</w:t>
      </w:r>
    </w:p>
    <w:p w:rsidR="00E81F46" w:rsidRDefault="00E81F46" w:rsidP="00E8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DAB" w:rsidRDefault="00E81F46" w:rsidP="00E81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provjer</w:t>
      </w:r>
      <w:r w:rsidR="007763F2">
        <w:rPr>
          <w:rFonts w:ascii="Times New Roman" w:hAnsi="Times New Roman" w:cs="Times New Roman"/>
        </w:rPr>
        <w:t>e osnova upravnog područja</w:t>
      </w:r>
      <w:r>
        <w:rPr>
          <w:rFonts w:ascii="Times New Roman" w:hAnsi="Times New Roman" w:cs="Times New Roman"/>
        </w:rPr>
        <w:t xml:space="preserve"> vrednuje se bodovima od 0-10. Bodovi se mogu </w:t>
      </w:r>
    </w:p>
    <w:p w:rsidR="00E81F46" w:rsidRPr="00570DAB" w:rsidRDefault="00E81F46" w:rsidP="00570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DAB">
        <w:rPr>
          <w:rFonts w:ascii="Times New Roman" w:hAnsi="Times New Roman" w:cs="Times New Roman"/>
        </w:rPr>
        <w:t>utvrditi decimalnim brojem, najviše na dvije decimale. Smatra se da je kandidat zadovoljio na testu ako je dobio najmanje 5 bodova. Kandidat koji na testu ostvari manje od pet bodova ne može sudjelovati u daljnjem postupku.</w:t>
      </w:r>
    </w:p>
    <w:p w:rsidR="00E81F46" w:rsidRDefault="00E81F46" w:rsidP="00E81F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3F2" w:rsidRDefault="007763F2" w:rsidP="00570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  <w:b/>
        </w:rPr>
        <w:t>Druga faza testiranja</w:t>
      </w:r>
      <w:r>
        <w:rPr>
          <w:rFonts w:ascii="Times New Roman" w:hAnsi="Times New Roman" w:cs="Times New Roman"/>
        </w:rPr>
        <w:t xml:space="preserve"> sastoji se od </w:t>
      </w:r>
      <w:r w:rsidRPr="007763F2">
        <w:rPr>
          <w:rFonts w:ascii="Times New Roman" w:hAnsi="Times New Roman" w:cs="Times New Roman"/>
        </w:rPr>
        <w:t>pisanog testa provjere znanja rada na osobnom računalu</w:t>
      </w:r>
      <w:r w:rsidR="009465F9">
        <w:rPr>
          <w:rFonts w:ascii="Times New Roman" w:hAnsi="Times New Roman" w:cs="Times New Roman"/>
        </w:rPr>
        <w:t xml:space="preserve"> i provjere znanja engleskog jezika</w:t>
      </w:r>
      <w:bookmarkStart w:id="0" w:name="_GoBack"/>
      <w:bookmarkEnd w:id="0"/>
      <w:r w:rsidRPr="007763F2">
        <w:rPr>
          <w:rFonts w:ascii="Times New Roman" w:hAnsi="Times New Roman" w:cs="Times New Roman"/>
        </w:rPr>
        <w:t xml:space="preserve">. </w:t>
      </w:r>
    </w:p>
    <w:p w:rsidR="007763F2" w:rsidRDefault="007763F2" w:rsidP="00570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F41" w:rsidRDefault="00B13F41" w:rsidP="00B13F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</w:rPr>
        <w:t xml:space="preserve">U drugu fazu testiranja upućuju se samo kandidati koji </w:t>
      </w:r>
      <w:r>
        <w:rPr>
          <w:rFonts w:ascii="Times New Roman" w:hAnsi="Times New Roman" w:cs="Times New Roman"/>
        </w:rPr>
        <w:t xml:space="preserve">su prošli prvu fazu testiranja i to 15 kandidata za svako radno mjesto. Ako je u prvoj fazi testiranja zadovoljilo manje od 15 kandidata, u drugu fazu </w:t>
      </w:r>
      <w:r>
        <w:rPr>
          <w:rFonts w:ascii="Times New Roman" w:hAnsi="Times New Roman" w:cs="Times New Roman"/>
        </w:rPr>
        <w:lastRenderedPageBreak/>
        <w:t>postupka pozvat će se svi kandidati koji su zadovolji</w:t>
      </w:r>
      <w:r w:rsidR="006F0ABF">
        <w:rPr>
          <w:rFonts w:ascii="Times New Roman" w:hAnsi="Times New Roman" w:cs="Times New Roman"/>
        </w:rPr>
        <w:t>li u prvoj fazi testiranja. Sv</w:t>
      </w:r>
      <w:r>
        <w:rPr>
          <w:rFonts w:ascii="Times New Roman" w:hAnsi="Times New Roman" w:cs="Times New Roman"/>
        </w:rPr>
        <w:t>i kandidati koji dijele 15. mjesto u prvoj fazi testiranja pozvat će se u drugu fazu.</w:t>
      </w:r>
    </w:p>
    <w:p w:rsidR="007763F2" w:rsidRDefault="007763F2" w:rsidP="00570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3F2" w:rsidRDefault="007763F2" w:rsidP="00570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</w:rPr>
        <w:t xml:space="preserve">Popis kandidata koji mogu pristupiti drugoj fazi testiranja, vrijeme i mjesto održavanja testiranja biti će objavljeno naknadno, na stranici </w:t>
      </w:r>
      <w:hyperlink r:id="rId6" w:history="1">
        <w:r w:rsidRPr="008B4C52">
          <w:rPr>
            <w:rStyle w:val="Hyperlink"/>
            <w:rFonts w:ascii="Times New Roman" w:hAnsi="Times New Roman" w:cs="Times New Roman"/>
          </w:rPr>
          <w:t>www.sduosz.hr</w:t>
        </w:r>
      </w:hyperlink>
      <w:r w:rsidRPr="007763F2">
        <w:rPr>
          <w:rFonts w:ascii="Times New Roman" w:hAnsi="Times New Roman" w:cs="Times New Roman"/>
        </w:rPr>
        <w:t xml:space="preserve">. </w:t>
      </w:r>
    </w:p>
    <w:p w:rsidR="00B13F41" w:rsidRDefault="00B13F41" w:rsidP="00570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16D" w:rsidRDefault="007763F2" w:rsidP="00776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</w:rPr>
        <w:t xml:space="preserve">Na razgovor (intervju) pozvat će se kandidati koji su ostvarili ukupno najviše bodova u prvoj i </w:t>
      </w:r>
    </w:p>
    <w:p w:rsidR="00C2416D" w:rsidRDefault="007763F2" w:rsidP="00776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16D">
        <w:rPr>
          <w:rFonts w:ascii="Times New Roman" w:hAnsi="Times New Roman" w:cs="Times New Roman"/>
        </w:rPr>
        <w:t xml:space="preserve">drugoj fazi testiranja i to prvih 10 kandidata. </w:t>
      </w:r>
    </w:p>
    <w:p w:rsidR="00C2416D" w:rsidRDefault="007763F2" w:rsidP="00376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</w:rPr>
        <w:t xml:space="preserve">Ako je u drugoj fazi testiranja zadovoljilo manje od 10 kandidata, na intervju će se pozvati svi kandidati koji su zadovoljili u drugoj fazi testiranja. Svi kandidati koji dijele 10. mjesto pozvat će se na intervju. </w:t>
      </w:r>
    </w:p>
    <w:p w:rsidR="00C2416D" w:rsidRDefault="007763F2" w:rsidP="00376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</w:rPr>
        <w:t xml:space="preserve">Vrijeme i mjesto održavanja intervjua biti će objavljeni na stranici </w:t>
      </w:r>
      <w:hyperlink r:id="rId7" w:history="1">
        <w:r w:rsidR="00C2416D" w:rsidRPr="008B4C52">
          <w:rPr>
            <w:rStyle w:val="Hyperlink"/>
            <w:rFonts w:ascii="Times New Roman" w:hAnsi="Times New Roman" w:cs="Times New Roman"/>
          </w:rPr>
          <w:t>www.sduosz.hr</w:t>
        </w:r>
      </w:hyperlink>
      <w:r w:rsidRPr="007763F2">
        <w:rPr>
          <w:rFonts w:ascii="Times New Roman" w:hAnsi="Times New Roman" w:cs="Times New Roman"/>
        </w:rPr>
        <w:t xml:space="preserve">. </w:t>
      </w:r>
    </w:p>
    <w:p w:rsidR="00376EB9" w:rsidRDefault="00376EB9" w:rsidP="00376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416D" w:rsidRDefault="007763F2" w:rsidP="00C241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</w:rPr>
        <w:t xml:space="preserve">Komisija u razgovoru s kandidatima utvrđuje znanja, sposobnosti, vještine, interese, profesionalne ciljeve i motivaciju kandidata za rad u državnoj službi te rezultate ostvarene u njihovom dosadašnjem radu. Rezultati intervjua vrednuju se bodovima od 0 do 10, a smatra se da je kandidat zadovoljio na intervjuu ako je dobio najmanje 5 bodova. </w:t>
      </w:r>
    </w:p>
    <w:p w:rsidR="00C2416D" w:rsidRDefault="00C2416D" w:rsidP="00C241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416D" w:rsidRDefault="007763F2" w:rsidP="00C2416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763F2">
        <w:rPr>
          <w:rFonts w:ascii="Times New Roman" w:hAnsi="Times New Roman" w:cs="Times New Roman"/>
        </w:rPr>
        <w:t xml:space="preserve">6. Nakon provedenog testiranja i intervjua, Komisija utvrđuje rang listu kandidata prema ukupnom broju bodova ostvarenih na testiranju i intervjuu. </w:t>
      </w:r>
    </w:p>
    <w:p w:rsidR="00C2416D" w:rsidRDefault="00C2416D" w:rsidP="00C241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416D" w:rsidRDefault="007763F2" w:rsidP="00C24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416D">
        <w:rPr>
          <w:rFonts w:ascii="Times New Roman" w:hAnsi="Times New Roman" w:cs="Times New Roman"/>
        </w:rPr>
        <w:t xml:space="preserve">O rezultatima javnog natječaja kandidati će biti obaviješteni </w:t>
      </w:r>
      <w:r w:rsidR="00C2416D" w:rsidRPr="00C2416D">
        <w:rPr>
          <w:rFonts w:ascii="Times New Roman" w:hAnsi="Times New Roman" w:cs="Times New Roman"/>
        </w:rPr>
        <w:t xml:space="preserve">javnom </w:t>
      </w:r>
      <w:r w:rsidRPr="00C2416D">
        <w:rPr>
          <w:rFonts w:ascii="Times New Roman" w:hAnsi="Times New Roman" w:cs="Times New Roman"/>
        </w:rPr>
        <w:t xml:space="preserve">objavom rješenja o </w:t>
      </w:r>
      <w:proofErr w:type="spellStart"/>
      <w:r w:rsidRPr="00C2416D">
        <w:rPr>
          <w:rFonts w:ascii="Times New Roman" w:hAnsi="Times New Roman" w:cs="Times New Roman"/>
        </w:rPr>
        <w:t>prijamu</w:t>
      </w:r>
      <w:proofErr w:type="spellEnd"/>
      <w:r w:rsidRPr="00C2416D">
        <w:rPr>
          <w:rFonts w:ascii="Times New Roman" w:hAnsi="Times New Roman" w:cs="Times New Roman"/>
        </w:rPr>
        <w:t xml:space="preserve"> </w:t>
      </w:r>
    </w:p>
    <w:p w:rsidR="00C2416D" w:rsidRDefault="007763F2" w:rsidP="00C2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16D">
        <w:rPr>
          <w:rFonts w:ascii="Times New Roman" w:hAnsi="Times New Roman" w:cs="Times New Roman"/>
        </w:rPr>
        <w:t xml:space="preserve">u državnu službu izabranog kandidata na stranicama Ministarstva uprave </w:t>
      </w:r>
      <w:hyperlink r:id="rId8" w:history="1">
        <w:r w:rsidR="00C2416D" w:rsidRPr="008B4C52">
          <w:rPr>
            <w:rStyle w:val="Hyperlink"/>
            <w:rFonts w:ascii="Times New Roman" w:hAnsi="Times New Roman" w:cs="Times New Roman"/>
          </w:rPr>
          <w:t>www.uprava.gov.hr</w:t>
        </w:r>
      </w:hyperlink>
    </w:p>
    <w:p w:rsidR="00C2416D" w:rsidRPr="00376EB9" w:rsidRDefault="007763F2" w:rsidP="00376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16D">
        <w:rPr>
          <w:rFonts w:ascii="Times New Roman" w:hAnsi="Times New Roman" w:cs="Times New Roman"/>
        </w:rPr>
        <w:t xml:space="preserve"> i Središnjeg državnog ureda za obnovu i stambeno zbrinjavanje </w:t>
      </w:r>
      <w:hyperlink r:id="rId9" w:history="1">
        <w:r w:rsidR="00C2416D" w:rsidRPr="00C2416D">
          <w:rPr>
            <w:rStyle w:val="Hyperlink"/>
            <w:rFonts w:ascii="Times New Roman" w:hAnsi="Times New Roman" w:cs="Times New Roman"/>
          </w:rPr>
          <w:t>www.sduosz.hr</w:t>
        </w:r>
      </w:hyperlink>
      <w:r w:rsidRPr="00C2416D">
        <w:rPr>
          <w:rFonts w:ascii="Times New Roman" w:hAnsi="Times New Roman" w:cs="Times New Roman"/>
        </w:rPr>
        <w:t xml:space="preserve"> </w:t>
      </w:r>
    </w:p>
    <w:p w:rsidR="00C2416D" w:rsidRDefault="007763F2" w:rsidP="00C241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C2416D">
        <w:rPr>
          <w:rFonts w:ascii="Times New Roman" w:hAnsi="Times New Roman" w:cs="Times New Roman"/>
        </w:rPr>
        <w:t xml:space="preserve">Dostava rješenja kandidatima smatra se obavljenom, istekom osmog dana od dana objave na </w:t>
      </w:r>
    </w:p>
    <w:p w:rsidR="00C2416D" w:rsidRDefault="007763F2" w:rsidP="00C2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16D">
        <w:rPr>
          <w:rFonts w:ascii="Times New Roman" w:hAnsi="Times New Roman" w:cs="Times New Roman"/>
        </w:rPr>
        <w:t xml:space="preserve">stranicama Ministarstva uprave </w:t>
      </w:r>
      <w:hyperlink r:id="rId10" w:history="1">
        <w:r w:rsidR="00C2416D" w:rsidRPr="008B4C52">
          <w:rPr>
            <w:rStyle w:val="Hyperlink"/>
            <w:rFonts w:ascii="Times New Roman" w:hAnsi="Times New Roman" w:cs="Times New Roman"/>
          </w:rPr>
          <w:t>www.uprava.gov.hr</w:t>
        </w:r>
      </w:hyperlink>
      <w:r w:rsidR="00C2416D">
        <w:rPr>
          <w:rFonts w:ascii="Times New Roman" w:hAnsi="Times New Roman" w:cs="Times New Roman"/>
        </w:rPr>
        <w:t>.</w:t>
      </w:r>
    </w:p>
    <w:p w:rsidR="00C2416D" w:rsidRDefault="00C2416D" w:rsidP="00C24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EB9" w:rsidRDefault="007763F2" w:rsidP="00376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16D">
        <w:rPr>
          <w:rFonts w:ascii="Times New Roman" w:hAnsi="Times New Roman" w:cs="Times New Roman"/>
        </w:rPr>
        <w:t xml:space="preserve"> </w:t>
      </w:r>
      <w:r w:rsidR="00376EB9">
        <w:rPr>
          <w:rFonts w:ascii="Times New Roman" w:hAnsi="Times New Roman" w:cs="Times New Roman"/>
        </w:rPr>
        <w:t xml:space="preserve">Za sve dodatne informacije molimo da se obratite na mail </w:t>
      </w:r>
      <w:hyperlink r:id="rId11" w:history="1">
        <w:r w:rsidR="00376EB9" w:rsidRPr="00A07B05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E8410F" w:rsidRDefault="00E8410F" w:rsidP="00C24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EB9" w:rsidRDefault="00376EB9" w:rsidP="00C24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EB9" w:rsidRDefault="00376EB9" w:rsidP="00C24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16D" w:rsidRPr="00C2416D" w:rsidRDefault="00C2416D" w:rsidP="00C241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416D">
        <w:rPr>
          <w:rFonts w:ascii="Times New Roman" w:hAnsi="Times New Roman" w:cs="Times New Roman"/>
          <w:b/>
        </w:rPr>
        <w:t>Komisija za provedbu javnog natječaja</w:t>
      </w:r>
    </w:p>
    <w:sectPr w:rsidR="00C2416D" w:rsidRPr="00C2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AA6"/>
    <w:multiLevelType w:val="hybridMultilevel"/>
    <w:tmpl w:val="87E2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BB9"/>
    <w:multiLevelType w:val="hybridMultilevel"/>
    <w:tmpl w:val="BF4682F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2"/>
    <w:rsid w:val="00160959"/>
    <w:rsid w:val="001A74D5"/>
    <w:rsid w:val="001C5647"/>
    <w:rsid w:val="0024598B"/>
    <w:rsid w:val="00376EB9"/>
    <w:rsid w:val="00570DAB"/>
    <w:rsid w:val="006F0ABF"/>
    <w:rsid w:val="007763F2"/>
    <w:rsid w:val="007E1F7B"/>
    <w:rsid w:val="008411A0"/>
    <w:rsid w:val="008C408F"/>
    <w:rsid w:val="009465F9"/>
    <w:rsid w:val="0097343F"/>
    <w:rsid w:val="00980422"/>
    <w:rsid w:val="00A24982"/>
    <w:rsid w:val="00A476EB"/>
    <w:rsid w:val="00A948C2"/>
    <w:rsid w:val="00AA68AD"/>
    <w:rsid w:val="00B13F41"/>
    <w:rsid w:val="00B60B1B"/>
    <w:rsid w:val="00C2416D"/>
    <w:rsid w:val="00D01A93"/>
    <w:rsid w:val="00E81F46"/>
    <w:rsid w:val="00E8410F"/>
    <w:rsid w:val="00E84A51"/>
    <w:rsid w:val="00E90279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810B-A602-4223-9C01-33C025FB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duos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uosz.hr" TargetMode="External"/><Relationship Id="rId11" Type="http://schemas.openxmlformats.org/officeDocument/2006/relationships/hyperlink" Target="mailto:zaposljavanje@sduosz.hr" TargetMode="External"/><Relationship Id="rId5" Type="http://schemas.openxmlformats.org/officeDocument/2006/relationships/hyperlink" Target="http://www.sduosz.hr/?attachment_id=5187" TargetMode="External"/><Relationship Id="rId10" Type="http://schemas.openxmlformats.org/officeDocument/2006/relationships/hyperlink" Target="http://www.uprava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uos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Zvonimira Antolin-Patačko</cp:lastModifiedBy>
  <cp:revision>2</cp:revision>
  <dcterms:created xsi:type="dcterms:W3CDTF">2018-06-06T12:55:00Z</dcterms:created>
  <dcterms:modified xsi:type="dcterms:W3CDTF">2018-06-06T12:55:00Z</dcterms:modified>
</cp:coreProperties>
</file>